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AE35" w14:textId="38808D76" w:rsidR="00BD4113" w:rsidRPr="008C77D8" w:rsidRDefault="00BD4113">
      <w:pPr>
        <w:rPr>
          <w:rStyle w:val="Heading1Char"/>
          <w:rFonts w:ascii="Georgia" w:hAnsi="Georgia"/>
          <w:sz w:val="36"/>
          <w:szCs w:val="36"/>
          <w:u w:val="single"/>
        </w:rPr>
      </w:pPr>
      <w:bookmarkStart w:id="0" w:name="backline"/>
      <w:bookmarkStart w:id="1" w:name="monitors"/>
      <w:r w:rsidRPr="008C77D8">
        <w:rPr>
          <w:rStyle w:val="Heading1Char"/>
          <w:rFonts w:ascii="Georgia" w:hAnsi="Georgia"/>
          <w:sz w:val="40"/>
          <w:szCs w:val="40"/>
          <w:u w:val="single"/>
        </w:rPr>
        <w:t>THE FORTUNES</w:t>
      </w:r>
      <w:r w:rsidRPr="008C77D8">
        <w:rPr>
          <w:rStyle w:val="Heading1Char"/>
          <w:rFonts w:ascii="Georgia" w:hAnsi="Georgia"/>
          <w:sz w:val="36"/>
          <w:szCs w:val="36"/>
          <w:u w:val="single"/>
        </w:rPr>
        <w:t xml:space="preserve"> </w:t>
      </w:r>
      <w:r w:rsidRPr="008C77D8">
        <w:rPr>
          <w:rStyle w:val="Heading1Char"/>
          <w:rFonts w:ascii="Georgia" w:hAnsi="Georgia"/>
          <w:kern w:val="0"/>
          <w:sz w:val="40"/>
          <w:szCs w:val="40"/>
          <w:u w:val="single"/>
        </w:rPr>
        <w:t xml:space="preserve">CONTRACT RIDER </w:t>
      </w:r>
    </w:p>
    <w:p w14:paraId="59B076EC" w14:textId="77777777" w:rsidR="00BD4113" w:rsidRPr="00B07C46" w:rsidRDefault="00BD4113">
      <w:pPr>
        <w:rPr>
          <w:rFonts w:ascii="Georgia" w:hAnsi="Georgia"/>
          <w:u w:val="single"/>
        </w:rPr>
      </w:pPr>
    </w:p>
    <w:p w14:paraId="1B91E603" w14:textId="77777777" w:rsidR="008C77D8" w:rsidRDefault="008C77D8">
      <w:pPr>
        <w:rPr>
          <w:rFonts w:ascii="Georgia" w:hAnsi="Georgia"/>
          <w:b/>
          <w:caps/>
        </w:rPr>
      </w:pPr>
    </w:p>
    <w:p w14:paraId="5D35DED0" w14:textId="77777777" w:rsidR="008C77D8" w:rsidRDefault="008C77D8">
      <w:pPr>
        <w:rPr>
          <w:rFonts w:ascii="Georgia" w:hAnsi="Georgia"/>
          <w:b/>
          <w:caps/>
        </w:rPr>
      </w:pPr>
    </w:p>
    <w:p w14:paraId="6013FEBA" w14:textId="4731D143" w:rsidR="00BD4113" w:rsidRDefault="00BD4113">
      <w:pPr>
        <w:rPr>
          <w:rFonts w:ascii="Georgia" w:hAnsi="Georgia"/>
          <w:b/>
        </w:rPr>
      </w:pPr>
      <w:r w:rsidRPr="00B07C46">
        <w:rPr>
          <w:rFonts w:ascii="Georgia" w:hAnsi="Georgia"/>
          <w:b/>
          <w:caps/>
        </w:rPr>
        <w:t>Backline Requirements</w:t>
      </w:r>
      <w:bookmarkEnd w:id="0"/>
      <w:r w:rsidRPr="00B07C46">
        <w:rPr>
          <w:rFonts w:ascii="Georgia" w:hAnsi="Georgia"/>
          <w:b/>
          <w:caps/>
        </w:rPr>
        <w:t>:</w:t>
      </w:r>
      <w:r w:rsidR="00965C8C">
        <w:rPr>
          <w:rFonts w:ascii="Georgia" w:hAnsi="Georgia"/>
          <w:b/>
          <w:caps/>
        </w:rPr>
        <w:t xml:space="preserve"> </w:t>
      </w:r>
      <w:proofErr w:type="gramStart"/>
      <w:r w:rsidRPr="00B07C46">
        <w:rPr>
          <w:rFonts w:ascii="Georgia" w:hAnsi="Georgia"/>
          <w:b/>
        </w:rPr>
        <w:t>Plus</w:t>
      </w:r>
      <w:proofErr w:type="gramEnd"/>
      <w:r w:rsidRPr="00B07C46">
        <w:rPr>
          <w:rFonts w:ascii="Georgia" w:hAnsi="Georgia"/>
          <w:b/>
        </w:rPr>
        <w:t xml:space="preserve"> all relevant </w:t>
      </w:r>
      <w:r w:rsidR="001350BF">
        <w:rPr>
          <w:rFonts w:ascii="Georgia" w:hAnsi="Georgia"/>
          <w:b/>
        </w:rPr>
        <w:t>leads etc.</w:t>
      </w:r>
    </w:p>
    <w:p w14:paraId="2B4D25FD" w14:textId="77777777" w:rsidR="008C77D8" w:rsidRPr="00965C8C" w:rsidRDefault="008C77D8">
      <w:pPr>
        <w:rPr>
          <w:rFonts w:ascii="Georgia" w:hAnsi="Georgia"/>
          <w:b/>
          <w:caps/>
        </w:rPr>
      </w:pPr>
    </w:p>
    <w:p w14:paraId="7A20203A" w14:textId="77777777" w:rsidR="00BD4113" w:rsidRPr="00B07C46" w:rsidRDefault="00BD4113">
      <w:pPr>
        <w:rPr>
          <w:rFonts w:ascii="Georgia" w:hAnsi="Georgia"/>
          <w:u w:val="single"/>
        </w:rPr>
      </w:pPr>
    </w:p>
    <w:p w14:paraId="3E222B62" w14:textId="351588D4" w:rsidR="00C47E84" w:rsidRPr="00CC58F7" w:rsidRDefault="00BD4113" w:rsidP="00CC58F7">
      <w:pPr>
        <w:rPr>
          <w:rFonts w:ascii="Georgia" w:hAnsi="Georgia"/>
          <w:b/>
          <w:caps/>
        </w:rPr>
      </w:pPr>
      <w:r w:rsidRPr="00B07C46">
        <w:rPr>
          <w:rFonts w:ascii="Georgia" w:hAnsi="Georgia"/>
          <w:b/>
          <w:caps/>
          <w:u w:val="single"/>
        </w:rPr>
        <w:t>GUITAR:  MICHAEL SMITHAM</w:t>
      </w:r>
      <w:r w:rsidR="001350BF">
        <w:rPr>
          <w:rFonts w:ascii="Georgia" w:hAnsi="Georgia"/>
          <w:b/>
          <w:caps/>
          <w:u w:val="single"/>
        </w:rPr>
        <w:t xml:space="preserve"> </w:t>
      </w:r>
      <w:r w:rsidR="001350BF">
        <w:rPr>
          <w:rFonts w:ascii="Georgia" w:hAnsi="Georgia"/>
          <w:b/>
          <w:caps/>
        </w:rPr>
        <w:t xml:space="preserve"> </w:t>
      </w:r>
    </w:p>
    <w:p w14:paraId="73AB36C5" w14:textId="781487E9" w:rsidR="00965C8C" w:rsidRDefault="00ED32A3" w:rsidP="00C47E84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</w:rPr>
      </w:pPr>
      <w:r w:rsidRPr="00ED32A3">
        <w:rPr>
          <w:rFonts w:ascii="Georgia" w:hAnsi="Georgia"/>
        </w:rPr>
        <w:t xml:space="preserve">2 </w:t>
      </w:r>
      <w:r w:rsidR="00915AA5">
        <w:rPr>
          <w:rFonts w:ascii="Georgia" w:hAnsi="Georgia"/>
        </w:rPr>
        <w:t xml:space="preserve">x </w:t>
      </w:r>
      <w:r w:rsidR="008C77D8">
        <w:rPr>
          <w:rFonts w:ascii="Georgia" w:hAnsi="Georgia"/>
        </w:rPr>
        <w:t>Headrush FRFR-</w:t>
      </w:r>
      <w:proofErr w:type="gramStart"/>
      <w:r w:rsidR="008C77D8">
        <w:rPr>
          <w:rFonts w:ascii="Georgia" w:hAnsi="Georgia"/>
        </w:rPr>
        <w:t>108</w:t>
      </w:r>
      <w:r w:rsidR="00915AA5">
        <w:rPr>
          <w:rFonts w:ascii="Georgia" w:hAnsi="Georgia"/>
        </w:rPr>
        <w:t xml:space="preserve"> </w:t>
      </w:r>
      <w:r w:rsidR="008C77D8">
        <w:rPr>
          <w:rFonts w:ascii="Georgia" w:hAnsi="Georgia"/>
        </w:rPr>
        <w:t xml:space="preserve"> or</w:t>
      </w:r>
      <w:proofErr w:type="gramEnd"/>
      <w:r w:rsidR="008C77D8">
        <w:rPr>
          <w:rFonts w:ascii="Georgia" w:hAnsi="Georgia"/>
        </w:rPr>
        <w:t xml:space="preserve"> 2 x </w:t>
      </w:r>
      <w:r w:rsidR="00F65DCE" w:rsidRPr="00ED32A3">
        <w:rPr>
          <w:rFonts w:ascii="Georgia" w:hAnsi="Georgia"/>
        </w:rPr>
        <w:t>guitar amplifiers (</w:t>
      </w:r>
      <w:r w:rsidR="003225EB">
        <w:rPr>
          <w:rFonts w:ascii="Georgia" w:hAnsi="Georgia"/>
        </w:rPr>
        <w:t xml:space="preserve">Michael </w:t>
      </w:r>
      <w:r w:rsidR="00F65DCE" w:rsidRPr="00ED32A3">
        <w:rPr>
          <w:rFonts w:ascii="Georgia" w:hAnsi="Georgia"/>
        </w:rPr>
        <w:t>works in stereo)</w:t>
      </w:r>
    </w:p>
    <w:p w14:paraId="5AC72DFE" w14:textId="4FEFBE96" w:rsidR="008C77D8" w:rsidRPr="00915AA5" w:rsidRDefault="00965C8C" w:rsidP="008C77D8">
      <w:pPr>
        <w:numPr>
          <w:ilvl w:val="0"/>
          <w:numId w:val="3"/>
        </w:numPr>
        <w:spacing w:before="100" w:beforeAutospacing="1" w:after="100" w:afterAutospacing="1"/>
        <w:rPr>
          <w:rFonts w:ascii="Georgia" w:hAnsi="Georgia"/>
          <w:b/>
          <w:bCs/>
          <w:color w:val="FF0000"/>
          <w:lang w:val="en-GB"/>
        </w:rPr>
      </w:pPr>
      <w:r w:rsidRPr="00965C8C">
        <w:rPr>
          <w:rFonts w:ascii="Georgia" w:hAnsi="Georgia"/>
          <w:lang w:val="en-GB"/>
        </w:rPr>
        <w:t>One guitar as</w:t>
      </w:r>
      <w:r w:rsidR="00915AA5">
        <w:rPr>
          <w:rFonts w:ascii="Georgia" w:hAnsi="Georgia"/>
          <w:lang w:val="en-GB"/>
        </w:rPr>
        <w:t xml:space="preserve"> extra </w:t>
      </w:r>
      <w:r w:rsidRPr="00965C8C">
        <w:rPr>
          <w:rFonts w:ascii="Georgia" w:hAnsi="Georgia"/>
          <w:lang w:val="en-GB"/>
        </w:rPr>
        <w:t xml:space="preserve">luggage on </w:t>
      </w:r>
      <w:r>
        <w:rPr>
          <w:rFonts w:ascii="Georgia" w:hAnsi="Georgia"/>
          <w:lang w:val="en-GB"/>
        </w:rPr>
        <w:t>flight</w:t>
      </w:r>
      <w:r w:rsidR="00915AA5">
        <w:rPr>
          <w:rFonts w:ascii="Georgia" w:hAnsi="Georgia"/>
          <w:lang w:val="en-GB"/>
        </w:rPr>
        <w:t xml:space="preserve"> or </w:t>
      </w:r>
      <w:r w:rsidR="00915AA5" w:rsidRPr="00915AA5">
        <w:rPr>
          <w:rFonts w:ascii="Georgia" w:hAnsi="Georgia"/>
          <w:b/>
          <w:bCs/>
          <w:color w:val="FF0000"/>
          <w:lang w:val="en-GB"/>
        </w:rPr>
        <w:t>good quality Fender Stratocaster supplied.</w:t>
      </w:r>
    </w:p>
    <w:p w14:paraId="05078E0B" w14:textId="77777777" w:rsidR="00BD4113" w:rsidRPr="00B07C46" w:rsidRDefault="00BD4113">
      <w:pPr>
        <w:spacing w:before="100" w:beforeAutospacing="1" w:after="100" w:afterAutospacing="1"/>
        <w:rPr>
          <w:rFonts w:ascii="Georgia" w:hAnsi="Georgia"/>
          <w:b/>
          <w:u w:val="single"/>
        </w:rPr>
      </w:pPr>
      <w:r w:rsidRPr="00B07C46">
        <w:rPr>
          <w:rFonts w:ascii="Georgia" w:hAnsi="Georgia"/>
          <w:b/>
          <w:u w:val="single"/>
        </w:rPr>
        <w:t>KEYBOARDS</w:t>
      </w:r>
      <w:r w:rsidR="00A65FFB">
        <w:rPr>
          <w:rFonts w:ascii="Georgia" w:hAnsi="Georgia"/>
          <w:b/>
          <w:u w:val="single"/>
        </w:rPr>
        <w:t xml:space="preserve">: CHRIS HUTCHISON </w:t>
      </w:r>
    </w:p>
    <w:p w14:paraId="2B81A85A" w14:textId="29F7B530" w:rsidR="00CC58F7" w:rsidRDefault="00F65DCE" w:rsidP="00FC19E9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lang w:val="en"/>
        </w:rPr>
      </w:pPr>
      <w:r w:rsidRPr="00FC19E9">
        <w:rPr>
          <w:rFonts w:ascii="Georgia" w:hAnsi="Georgia"/>
          <w:lang w:val="en"/>
        </w:rPr>
        <w:t>1 x keyboard a</w:t>
      </w:r>
      <w:r w:rsidR="00BD4113" w:rsidRPr="00FC19E9">
        <w:rPr>
          <w:rFonts w:ascii="Georgia" w:hAnsi="Georgia"/>
          <w:lang w:val="en"/>
        </w:rPr>
        <w:t>mplifier</w:t>
      </w:r>
      <w:r w:rsidR="00A97D1D" w:rsidRPr="00FC19E9">
        <w:rPr>
          <w:rFonts w:ascii="Georgia" w:hAnsi="Georgia"/>
          <w:lang w:val="en"/>
        </w:rPr>
        <w:t xml:space="preserve"> or monitor</w:t>
      </w:r>
    </w:p>
    <w:p w14:paraId="0C66993B" w14:textId="2FB62A81" w:rsidR="00CC58F7" w:rsidRPr="00965C8C" w:rsidRDefault="00965C8C" w:rsidP="00CC58F7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b/>
          <w:bCs/>
          <w:color w:val="FF0000"/>
          <w:lang w:val="en-GB"/>
        </w:rPr>
      </w:pPr>
      <w:r w:rsidRPr="00965C8C">
        <w:rPr>
          <w:rFonts w:ascii="Georgia" w:hAnsi="Georgia"/>
          <w:lang w:val="en-GB"/>
        </w:rPr>
        <w:t xml:space="preserve">One </w:t>
      </w:r>
      <w:r>
        <w:rPr>
          <w:rFonts w:ascii="Georgia" w:hAnsi="Georgia"/>
          <w:lang w:val="en-GB"/>
        </w:rPr>
        <w:t>Korg Kronos 2 keyboard</w:t>
      </w:r>
      <w:r w:rsidRPr="00965C8C">
        <w:rPr>
          <w:rFonts w:ascii="Georgia" w:hAnsi="Georgia"/>
          <w:lang w:val="en-GB"/>
        </w:rPr>
        <w:t xml:space="preserve"> as</w:t>
      </w:r>
      <w:r>
        <w:rPr>
          <w:rFonts w:ascii="Georgia" w:hAnsi="Georgia"/>
          <w:lang w:val="en-GB"/>
        </w:rPr>
        <w:t xml:space="preserve"> extra</w:t>
      </w:r>
      <w:r w:rsidRPr="00965C8C">
        <w:rPr>
          <w:rFonts w:ascii="Georgia" w:hAnsi="Georgia"/>
          <w:lang w:val="en-GB"/>
        </w:rPr>
        <w:t xml:space="preserve"> luggage on </w:t>
      </w:r>
      <w:r>
        <w:rPr>
          <w:rFonts w:ascii="Georgia" w:hAnsi="Georgia"/>
          <w:lang w:val="en-GB"/>
        </w:rPr>
        <w:t>flight</w:t>
      </w:r>
    </w:p>
    <w:p w14:paraId="4A6650D5" w14:textId="3883E5A9" w:rsidR="003225EB" w:rsidRDefault="00CC58F7" w:rsidP="00CC58F7">
      <w:pPr>
        <w:spacing w:before="100" w:beforeAutospacing="1" w:after="100" w:afterAutospacing="1"/>
        <w:rPr>
          <w:rFonts w:ascii="Georgia" w:hAnsi="Georgia"/>
          <w:lang w:val="en"/>
        </w:rPr>
      </w:pPr>
      <w:r>
        <w:rPr>
          <w:rFonts w:ascii="Georgia" w:hAnsi="Georgia"/>
          <w:lang w:val="en"/>
        </w:rPr>
        <w:t>The Fortunes need this keyboard to recreate</w:t>
      </w:r>
      <w:r w:rsidR="003225EB">
        <w:rPr>
          <w:rFonts w:ascii="Georgia" w:hAnsi="Georgia"/>
          <w:lang w:val="en"/>
        </w:rPr>
        <w:t xml:space="preserve"> the orchestral/brass sounds found on their hit</w:t>
      </w:r>
      <w:r w:rsidR="004E1E64">
        <w:rPr>
          <w:rFonts w:ascii="Georgia" w:hAnsi="Georgia"/>
          <w:lang w:val="en"/>
        </w:rPr>
        <w:t>s</w:t>
      </w:r>
      <w:r w:rsidR="003225EB">
        <w:rPr>
          <w:rFonts w:ascii="Georgia" w:hAnsi="Georgia"/>
          <w:lang w:val="en"/>
        </w:rPr>
        <w:t>. The</w:t>
      </w:r>
      <w:r w:rsidR="004E1E64">
        <w:rPr>
          <w:rFonts w:ascii="Georgia" w:hAnsi="Georgia"/>
          <w:lang w:val="en"/>
        </w:rPr>
        <w:t xml:space="preserve"> Fortunes</w:t>
      </w:r>
      <w:r w:rsidR="003225EB">
        <w:rPr>
          <w:rFonts w:ascii="Georgia" w:hAnsi="Georgia"/>
          <w:lang w:val="en"/>
        </w:rPr>
        <w:t xml:space="preserve"> can bring one </w:t>
      </w:r>
      <w:r w:rsidR="004E1E64">
        <w:rPr>
          <w:rFonts w:ascii="Georgia" w:hAnsi="Georgia"/>
          <w:lang w:val="en"/>
        </w:rPr>
        <w:t>from</w:t>
      </w:r>
      <w:r w:rsidR="003225EB">
        <w:rPr>
          <w:rFonts w:ascii="Georgia" w:hAnsi="Georgia"/>
          <w:lang w:val="en"/>
        </w:rPr>
        <w:t xml:space="preserve"> </w:t>
      </w:r>
      <w:proofErr w:type="gramStart"/>
      <w:r w:rsidR="003225EB">
        <w:rPr>
          <w:rFonts w:ascii="Georgia" w:hAnsi="Georgia"/>
          <w:lang w:val="en"/>
        </w:rPr>
        <w:t>The</w:t>
      </w:r>
      <w:proofErr w:type="gramEnd"/>
      <w:r w:rsidR="003225EB">
        <w:rPr>
          <w:rFonts w:ascii="Georgia" w:hAnsi="Georgia"/>
          <w:lang w:val="en"/>
        </w:rPr>
        <w:t xml:space="preserve"> UK, but the cost of this plus two guitar</w:t>
      </w:r>
      <w:r w:rsidR="00C47E84">
        <w:rPr>
          <w:rFonts w:ascii="Georgia" w:hAnsi="Georgia"/>
          <w:lang w:val="en"/>
        </w:rPr>
        <w:t xml:space="preserve">s in </w:t>
      </w:r>
      <w:r w:rsidR="003225EB">
        <w:rPr>
          <w:rFonts w:ascii="Georgia" w:hAnsi="Georgia"/>
          <w:lang w:val="en"/>
        </w:rPr>
        <w:t>cases, must be met at the purchase of air-tickets. The guitar cases weigh 15kilos</w:t>
      </w:r>
      <w:r w:rsidR="00C47E84">
        <w:rPr>
          <w:rFonts w:ascii="Georgia" w:hAnsi="Georgia"/>
          <w:lang w:val="en"/>
        </w:rPr>
        <w:t xml:space="preserve"> each</w:t>
      </w:r>
      <w:r w:rsidR="003225EB">
        <w:rPr>
          <w:rFonts w:ascii="Georgia" w:hAnsi="Georgia"/>
          <w:lang w:val="en"/>
        </w:rPr>
        <w:t xml:space="preserve">. The keyboard/case weighs 28kilos and incurs extra cost. </w:t>
      </w:r>
    </w:p>
    <w:p w14:paraId="30B36457" w14:textId="4946A508" w:rsidR="00BD4113" w:rsidRPr="008C77D8" w:rsidRDefault="003225EB">
      <w:pPr>
        <w:spacing w:before="100" w:beforeAutospacing="1" w:after="100" w:afterAutospacing="1"/>
        <w:rPr>
          <w:rFonts w:ascii="Georgia" w:hAnsi="Georgia"/>
          <w:b/>
          <w:bCs/>
          <w:color w:val="FF0000"/>
          <w:lang w:val="en"/>
        </w:rPr>
      </w:pPr>
      <w:r w:rsidRPr="003225EB">
        <w:rPr>
          <w:rFonts w:ascii="Georgia" w:hAnsi="Georgia"/>
          <w:b/>
          <w:bCs/>
          <w:color w:val="FF0000"/>
          <w:lang w:val="en"/>
        </w:rPr>
        <w:t xml:space="preserve">Hiring a </w:t>
      </w:r>
      <w:proofErr w:type="spellStart"/>
      <w:r w:rsidRPr="003225EB">
        <w:rPr>
          <w:rFonts w:ascii="Georgia" w:hAnsi="Georgia"/>
          <w:b/>
          <w:bCs/>
          <w:color w:val="FF0000"/>
          <w:lang w:val="en"/>
        </w:rPr>
        <w:t>Korg</w:t>
      </w:r>
      <w:proofErr w:type="spellEnd"/>
      <w:r w:rsidRPr="003225EB">
        <w:rPr>
          <w:rFonts w:ascii="Georgia" w:hAnsi="Georgia"/>
          <w:b/>
          <w:bCs/>
          <w:color w:val="FF0000"/>
          <w:lang w:val="en"/>
        </w:rPr>
        <w:t xml:space="preserve"> Kronos </w:t>
      </w:r>
      <w:r w:rsidR="004E1E64">
        <w:rPr>
          <w:rFonts w:ascii="Georgia" w:hAnsi="Georgia"/>
          <w:b/>
          <w:bCs/>
          <w:color w:val="FF0000"/>
          <w:lang w:val="en"/>
        </w:rPr>
        <w:t xml:space="preserve">2 </w:t>
      </w:r>
      <w:r w:rsidRPr="003225EB">
        <w:rPr>
          <w:rFonts w:ascii="Georgia" w:hAnsi="Georgia"/>
          <w:b/>
          <w:bCs/>
          <w:color w:val="FF0000"/>
          <w:lang w:val="en"/>
        </w:rPr>
        <w:t>might be a cheaper option</w:t>
      </w:r>
      <w:r w:rsidR="00965C8C">
        <w:rPr>
          <w:rFonts w:ascii="Georgia" w:hAnsi="Georgia"/>
          <w:b/>
          <w:bCs/>
          <w:color w:val="FF0000"/>
          <w:lang w:val="en"/>
        </w:rPr>
        <w:br/>
      </w:r>
      <w:r w:rsidR="00C47E84">
        <w:rPr>
          <w:rFonts w:ascii="Georgia" w:hAnsi="Georgia"/>
          <w:b/>
          <w:caps/>
          <w:u w:val="single"/>
        </w:rPr>
        <w:br/>
      </w:r>
      <w:r w:rsidR="00BD4113" w:rsidRPr="00B07C46">
        <w:rPr>
          <w:rFonts w:ascii="Georgia" w:hAnsi="Georgia"/>
          <w:b/>
          <w:caps/>
          <w:u w:val="single"/>
        </w:rPr>
        <w:t>BASS:     EDDIE MOONEY</w:t>
      </w:r>
    </w:p>
    <w:p w14:paraId="757DB783" w14:textId="77777777" w:rsidR="00965C8C" w:rsidRDefault="00F65DCE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I x </w:t>
      </w:r>
      <w:r w:rsidR="00BD4113" w:rsidRPr="00B07C46">
        <w:rPr>
          <w:rFonts w:ascii="Georgia" w:hAnsi="Georgia"/>
        </w:rPr>
        <w:t>Bass Rig</w:t>
      </w:r>
    </w:p>
    <w:p w14:paraId="4DFBEE23" w14:textId="45E9EFD8" w:rsidR="008C77D8" w:rsidRPr="008C77D8" w:rsidRDefault="00965C8C" w:rsidP="008C77D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 w:rsidRPr="00965C8C">
        <w:rPr>
          <w:rFonts w:ascii="Georgia" w:hAnsi="Georgia"/>
          <w:lang w:val="en-GB"/>
        </w:rPr>
        <w:t xml:space="preserve">One </w:t>
      </w:r>
      <w:r w:rsidR="00915AA5">
        <w:rPr>
          <w:rFonts w:ascii="Georgia" w:hAnsi="Georgia"/>
          <w:lang w:val="en-GB"/>
        </w:rPr>
        <w:t xml:space="preserve">bass </w:t>
      </w:r>
      <w:r w:rsidRPr="00965C8C">
        <w:rPr>
          <w:rFonts w:ascii="Georgia" w:hAnsi="Georgia"/>
          <w:lang w:val="en-GB"/>
        </w:rPr>
        <w:t>guitar as</w:t>
      </w:r>
      <w:r>
        <w:rPr>
          <w:rFonts w:ascii="Georgia" w:hAnsi="Georgia"/>
          <w:lang w:val="en-GB"/>
        </w:rPr>
        <w:t xml:space="preserve"> extra</w:t>
      </w:r>
      <w:r w:rsidRPr="00965C8C">
        <w:rPr>
          <w:rFonts w:ascii="Georgia" w:hAnsi="Georgia"/>
          <w:lang w:val="en-GB"/>
        </w:rPr>
        <w:t xml:space="preserve"> luggage on </w:t>
      </w:r>
      <w:r>
        <w:rPr>
          <w:rFonts w:ascii="Georgia" w:hAnsi="Georgia"/>
          <w:lang w:val="en-GB"/>
        </w:rPr>
        <w:t>flight</w:t>
      </w:r>
      <w:r w:rsidR="00915AA5">
        <w:rPr>
          <w:rFonts w:ascii="Georgia" w:hAnsi="Georgia"/>
          <w:lang w:val="en-GB"/>
        </w:rPr>
        <w:t xml:space="preserve">, or </w:t>
      </w:r>
      <w:r w:rsidR="00915AA5" w:rsidRPr="00915AA5">
        <w:rPr>
          <w:rFonts w:ascii="Georgia" w:hAnsi="Georgia"/>
          <w:b/>
          <w:bCs/>
          <w:color w:val="FF0000"/>
          <w:lang w:val="en-GB"/>
        </w:rPr>
        <w:t>good quality bass supplied.</w:t>
      </w:r>
    </w:p>
    <w:p w14:paraId="12B73B2E" w14:textId="77777777" w:rsidR="00BD4113" w:rsidRPr="00B07C46" w:rsidRDefault="00BD4113">
      <w:pPr>
        <w:spacing w:before="100" w:beforeAutospacing="1" w:after="100" w:afterAutospacing="1"/>
        <w:rPr>
          <w:rFonts w:ascii="Georgia" w:hAnsi="Georgia"/>
          <w:b/>
          <w:u w:val="single"/>
        </w:rPr>
      </w:pPr>
      <w:r w:rsidRPr="00B07C46">
        <w:rPr>
          <w:rFonts w:ascii="Georgia" w:hAnsi="Georgia"/>
          <w:b/>
          <w:u w:val="single"/>
        </w:rPr>
        <w:t xml:space="preserve">DRUMS:    </w:t>
      </w:r>
      <w:r w:rsidR="00B07C46" w:rsidRPr="00B07C46">
        <w:rPr>
          <w:rFonts w:ascii="Georgia" w:hAnsi="Georgia"/>
          <w:b/>
          <w:u w:val="single"/>
        </w:rPr>
        <w:t>GLEN TAYLOR</w:t>
      </w:r>
      <w:r w:rsidRPr="00B07C46">
        <w:rPr>
          <w:rFonts w:ascii="Georgia" w:hAnsi="Georgia"/>
          <w:b/>
          <w:u w:val="single"/>
        </w:rPr>
        <w:t xml:space="preserve"> </w:t>
      </w:r>
    </w:p>
    <w:p w14:paraId="1A660098" w14:textId="77777777" w:rsidR="00BD4113" w:rsidRPr="00B07C46" w:rsidRDefault="00B07C46">
      <w:pPr>
        <w:spacing w:before="100" w:beforeAutospacing="1" w:after="100" w:afterAutospacing="1"/>
        <w:rPr>
          <w:rFonts w:ascii="Georgia" w:hAnsi="Georgia"/>
          <w:u w:val="single"/>
        </w:rPr>
      </w:pPr>
      <w:r w:rsidRPr="00B07C46">
        <w:rPr>
          <w:rFonts w:ascii="Georgia" w:hAnsi="Georgia"/>
          <w:u w:val="single"/>
        </w:rPr>
        <w:t xml:space="preserve">DRUM </w:t>
      </w:r>
      <w:r w:rsidR="00BD4113" w:rsidRPr="00B07C46">
        <w:rPr>
          <w:rFonts w:ascii="Georgia" w:hAnsi="Georgia"/>
          <w:u w:val="single"/>
        </w:rPr>
        <w:t>KIT</w:t>
      </w:r>
    </w:p>
    <w:p w14:paraId="5631997D" w14:textId="77777777" w:rsidR="00B07C46" w:rsidRPr="00B07C46" w:rsidRDefault="00B07C46" w:rsidP="00B07C46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 w:rsidRPr="00B07C46">
        <w:rPr>
          <w:rFonts w:ascii="Georgia" w:hAnsi="Georgia"/>
        </w:rPr>
        <w:t>22” bass drum</w:t>
      </w:r>
    </w:p>
    <w:p w14:paraId="47DA3B2F" w14:textId="22399932" w:rsidR="00B07C46" w:rsidRPr="00B07C46" w:rsidRDefault="00B07C46" w:rsidP="00B07C46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 w:rsidRPr="00B07C46">
        <w:rPr>
          <w:rFonts w:ascii="Georgia" w:hAnsi="Georgia"/>
        </w:rPr>
        <w:t xml:space="preserve">12”, 14” 16” toms 16 being a floor tom. </w:t>
      </w:r>
    </w:p>
    <w:p w14:paraId="1A1D4DB2" w14:textId="19CDC47C" w:rsidR="00B07C46" w:rsidRPr="00B07C46" w:rsidRDefault="00B07C46" w:rsidP="00B07C46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 w:rsidRPr="00B07C46">
        <w:rPr>
          <w:rFonts w:ascii="Georgia" w:hAnsi="Georgia"/>
        </w:rPr>
        <w:t>14” snare either wood or metal depth 6” 07 “with stand</w:t>
      </w:r>
    </w:p>
    <w:p w14:paraId="713A7469" w14:textId="60B93A67" w:rsidR="00B07C46" w:rsidRPr="00CC58F7" w:rsidRDefault="00B07C46" w:rsidP="00B07C46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 w:rsidRPr="00CC58F7">
        <w:rPr>
          <w:rFonts w:ascii="Georgia" w:hAnsi="Georgia"/>
        </w:rPr>
        <w:t>Cymbal</w:t>
      </w:r>
      <w:r w:rsidR="00CC58F7" w:rsidRPr="00CC58F7">
        <w:rPr>
          <w:rFonts w:ascii="Georgia" w:hAnsi="Georgia"/>
        </w:rPr>
        <w:t>s</w:t>
      </w:r>
      <w:r w:rsidRPr="00CC58F7">
        <w:rPr>
          <w:rFonts w:ascii="Georgia" w:hAnsi="Georgia"/>
        </w:rPr>
        <w:t xml:space="preserve"> prefer </w:t>
      </w:r>
      <w:proofErr w:type="spellStart"/>
      <w:r w:rsidRPr="00CC58F7">
        <w:rPr>
          <w:rFonts w:ascii="Georgia" w:hAnsi="Georgia"/>
        </w:rPr>
        <w:t>Paiste</w:t>
      </w:r>
      <w:proofErr w:type="spellEnd"/>
      <w:r w:rsidRPr="00CC58F7">
        <w:rPr>
          <w:rFonts w:ascii="Georgia" w:hAnsi="Georgia"/>
        </w:rPr>
        <w:t>, Zildjian, Sabian etc.</w:t>
      </w:r>
    </w:p>
    <w:p w14:paraId="6A90DCAC" w14:textId="77777777" w:rsidR="00B07C46" w:rsidRPr="00B07C46" w:rsidRDefault="00B07C46" w:rsidP="00B07C46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 w:rsidRPr="00B07C46">
        <w:rPr>
          <w:rFonts w:ascii="Georgia" w:hAnsi="Georgia"/>
        </w:rPr>
        <w:t>Minimum requirements include</w:t>
      </w:r>
    </w:p>
    <w:p w14:paraId="526EAE7D" w14:textId="77777777" w:rsidR="00B07C46" w:rsidRPr="00B07C46" w:rsidRDefault="00B07C46" w:rsidP="00B07C46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 w:rsidRPr="00B07C46">
        <w:rPr>
          <w:rFonts w:ascii="Georgia" w:hAnsi="Georgia"/>
        </w:rPr>
        <w:t>Two crash cymbals 16”/17”</w:t>
      </w:r>
    </w:p>
    <w:p w14:paraId="7B28E2D9" w14:textId="77777777" w:rsidR="00B07C46" w:rsidRPr="00B07C46" w:rsidRDefault="00B07C46" w:rsidP="00B07C46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 w:rsidRPr="00B07C46">
        <w:rPr>
          <w:rFonts w:ascii="Georgia" w:hAnsi="Georgia"/>
        </w:rPr>
        <w:t>One ride cymbal 18” or 20”</w:t>
      </w:r>
    </w:p>
    <w:p w14:paraId="6A939F2F" w14:textId="77777777" w:rsidR="00B07C46" w:rsidRPr="00B07C46" w:rsidRDefault="00B07C46" w:rsidP="00B07C46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 w:rsidRPr="00B07C46">
        <w:rPr>
          <w:rFonts w:ascii="Georgia" w:hAnsi="Georgia"/>
        </w:rPr>
        <w:t>13” Hi Hats</w:t>
      </w:r>
    </w:p>
    <w:p w14:paraId="2E1A4BAC" w14:textId="177AC28C" w:rsidR="00965C8C" w:rsidRPr="008C77D8" w:rsidRDefault="00B07C46" w:rsidP="008C77D8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 w:rsidRPr="00B07C46">
        <w:rPr>
          <w:rFonts w:ascii="Georgia" w:hAnsi="Georgia"/>
        </w:rPr>
        <w:t xml:space="preserve">Kit </w:t>
      </w:r>
      <w:proofErr w:type="gramStart"/>
      <w:r w:rsidRPr="00B07C46">
        <w:rPr>
          <w:rFonts w:ascii="Georgia" w:hAnsi="Georgia"/>
        </w:rPr>
        <w:t>complete</w:t>
      </w:r>
      <w:proofErr w:type="gramEnd"/>
      <w:r w:rsidRPr="00B07C46">
        <w:rPr>
          <w:rFonts w:ascii="Georgia" w:hAnsi="Georgia"/>
        </w:rPr>
        <w:t xml:space="preserve"> with required stands and sto</w:t>
      </w:r>
      <w:r w:rsidR="008C77D8">
        <w:rPr>
          <w:rFonts w:ascii="Georgia" w:hAnsi="Georgia"/>
        </w:rPr>
        <w:t>ol</w:t>
      </w:r>
    </w:p>
    <w:p w14:paraId="7022EBBC" w14:textId="77777777" w:rsidR="00FC19E9" w:rsidRDefault="00FC19E9">
      <w:pPr>
        <w:rPr>
          <w:rFonts w:ascii="Georgia" w:hAnsi="Georgia"/>
          <w:b/>
          <w:bCs/>
          <w:caps/>
          <w:u w:val="single"/>
        </w:rPr>
      </w:pPr>
    </w:p>
    <w:p w14:paraId="34986913" w14:textId="16485649" w:rsidR="00BD4113" w:rsidRPr="00B07C46" w:rsidRDefault="00BD4113">
      <w:pPr>
        <w:rPr>
          <w:rFonts w:ascii="Georgia" w:hAnsi="Georgia"/>
          <w:b/>
          <w:bCs/>
          <w:caps/>
          <w:u w:val="single"/>
        </w:rPr>
      </w:pPr>
      <w:r w:rsidRPr="00B07C46">
        <w:rPr>
          <w:rFonts w:ascii="Georgia" w:hAnsi="Georgia"/>
          <w:b/>
          <w:bCs/>
          <w:caps/>
          <w:u w:val="single"/>
        </w:rPr>
        <w:t>MONITOR REQUIREMENTS</w:t>
      </w:r>
      <w:bookmarkEnd w:id="1"/>
    </w:p>
    <w:p w14:paraId="5603C2FC" w14:textId="77777777" w:rsidR="00BD4113" w:rsidRPr="00B07C46" w:rsidRDefault="00BD4113">
      <w:pPr>
        <w:rPr>
          <w:rFonts w:ascii="Georgia" w:hAnsi="Georgia"/>
          <w:u w:val="single"/>
        </w:rPr>
      </w:pPr>
    </w:p>
    <w:p w14:paraId="1B0E4AF9" w14:textId="77777777" w:rsidR="008C77D8" w:rsidRDefault="008C77D8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14:paraId="6B400121" w14:textId="77777777" w:rsidR="008C77D8" w:rsidRDefault="008C77D8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14:paraId="695C2984" w14:textId="0E5EF093" w:rsidR="00BD4113" w:rsidRPr="00B07C46" w:rsidRDefault="00BD4113">
      <w:pPr>
        <w:autoSpaceDE w:val="0"/>
        <w:autoSpaceDN w:val="0"/>
        <w:adjustRightInd w:val="0"/>
        <w:rPr>
          <w:rFonts w:ascii="Georgia" w:hAnsi="Georgia"/>
        </w:rPr>
      </w:pPr>
      <w:r w:rsidRPr="00B07C46">
        <w:rPr>
          <w:rFonts w:ascii="Georgia" w:hAnsi="Georgia"/>
          <w:b/>
          <w:bCs/>
        </w:rPr>
        <w:t xml:space="preserve">On Stage monitor desk: </w:t>
      </w:r>
      <w:r w:rsidRPr="00B07C46">
        <w:rPr>
          <w:rFonts w:ascii="Georgia" w:hAnsi="Georgia"/>
        </w:rPr>
        <w:t>Minimum 24 channel mixer to accommodate 4 separate onstage monitor mixes.</w:t>
      </w:r>
    </w:p>
    <w:p w14:paraId="0FB1A358" w14:textId="77777777" w:rsidR="00BD4113" w:rsidRPr="00B07C46" w:rsidRDefault="00BD4113">
      <w:pPr>
        <w:autoSpaceDE w:val="0"/>
        <w:autoSpaceDN w:val="0"/>
        <w:adjustRightInd w:val="0"/>
        <w:rPr>
          <w:rFonts w:ascii="Georgia" w:hAnsi="Georgia"/>
        </w:rPr>
      </w:pPr>
    </w:p>
    <w:p w14:paraId="2CD41A25" w14:textId="1391C364" w:rsidR="00BD4113" w:rsidRPr="00B07C46" w:rsidRDefault="00BD4113" w:rsidP="00B07C46">
      <w:pPr>
        <w:autoSpaceDE w:val="0"/>
        <w:autoSpaceDN w:val="0"/>
        <w:adjustRightInd w:val="0"/>
        <w:rPr>
          <w:rFonts w:ascii="Georgia" w:hAnsi="Georgia"/>
        </w:rPr>
      </w:pPr>
      <w:r w:rsidRPr="00B07C46">
        <w:rPr>
          <w:rFonts w:ascii="Georgia" w:hAnsi="Georgia"/>
          <w:b/>
          <w:bCs/>
        </w:rPr>
        <w:t xml:space="preserve">Monitoring: </w:t>
      </w:r>
      <w:r w:rsidRPr="00B07C46">
        <w:rPr>
          <w:rFonts w:ascii="Georgia" w:hAnsi="Georgia"/>
          <w:bCs/>
        </w:rPr>
        <w:t>8</w:t>
      </w:r>
      <w:r w:rsidRPr="00B07C46">
        <w:rPr>
          <w:rFonts w:ascii="Georgia" w:hAnsi="Georgia"/>
        </w:rPr>
        <w:t xml:space="preserve"> x Front- of -stage, matched wedges arranged in 4 pairs (3 pairs across front plus a set for the Keyboards). Additional pair of matched bi-amped wedges or drum fill specials for drum monitors. D.I. boxes as required. </w:t>
      </w:r>
    </w:p>
    <w:p w14:paraId="5FFBD99A" w14:textId="77777777" w:rsidR="00BD4113" w:rsidRPr="00B07C46" w:rsidRDefault="00BD4113">
      <w:pPr>
        <w:rPr>
          <w:rFonts w:ascii="Georgia" w:hAnsi="Georgia"/>
          <w:u w:val="single"/>
        </w:rPr>
      </w:pPr>
    </w:p>
    <w:p w14:paraId="5BD7D2D1" w14:textId="77777777" w:rsidR="00BD4113" w:rsidRPr="00B07C46" w:rsidRDefault="00BD4113">
      <w:pPr>
        <w:rPr>
          <w:rFonts w:ascii="Georgia" w:hAnsi="Georgia"/>
          <w:b/>
          <w:bCs/>
          <w:caps/>
          <w:u w:val="single"/>
        </w:rPr>
      </w:pPr>
      <w:r w:rsidRPr="00B07C46">
        <w:rPr>
          <w:rFonts w:ascii="Georgia" w:hAnsi="Georgia"/>
          <w:b/>
          <w:bCs/>
          <w:caps/>
          <w:u w:val="single"/>
        </w:rPr>
        <w:t>FRONT OF HOUSE</w:t>
      </w:r>
    </w:p>
    <w:p w14:paraId="01BF8F05" w14:textId="77777777" w:rsidR="00BD4113" w:rsidRPr="00B07C46" w:rsidRDefault="00BD4113">
      <w:pPr>
        <w:rPr>
          <w:rFonts w:ascii="Georgia" w:hAnsi="Georgia"/>
          <w:u w:val="single"/>
        </w:rPr>
      </w:pPr>
    </w:p>
    <w:p w14:paraId="2CDE664B" w14:textId="70E16B9D" w:rsidR="00BD4113" w:rsidRPr="00B07C46" w:rsidRDefault="00BD4113">
      <w:pPr>
        <w:autoSpaceDE w:val="0"/>
        <w:autoSpaceDN w:val="0"/>
        <w:adjustRightInd w:val="0"/>
        <w:rPr>
          <w:rFonts w:ascii="Georgia" w:hAnsi="Georgia"/>
        </w:rPr>
      </w:pPr>
      <w:proofErr w:type="gramStart"/>
      <w:r w:rsidRPr="00B07C46">
        <w:rPr>
          <w:rFonts w:ascii="Georgia" w:hAnsi="Georgia"/>
          <w:b/>
          <w:bCs/>
          <w:caps/>
        </w:rPr>
        <w:t xml:space="preserve">RIG </w:t>
      </w:r>
      <w:r w:rsidRPr="00CC58F7">
        <w:rPr>
          <w:rFonts w:ascii="Georgia" w:hAnsi="Georgia"/>
        </w:rPr>
        <w:t xml:space="preserve"> -</w:t>
      </w:r>
      <w:proofErr w:type="gramEnd"/>
      <w:r w:rsidRPr="00B07C46">
        <w:rPr>
          <w:rFonts w:ascii="Georgia" w:hAnsi="Georgia"/>
        </w:rPr>
        <w:t>House PA system</w:t>
      </w:r>
      <w:r w:rsidRPr="00B07C46">
        <w:rPr>
          <w:rFonts w:ascii="Georgia" w:hAnsi="Georgia"/>
          <w:u w:val="single"/>
        </w:rPr>
        <w:t xml:space="preserve"> </w:t>
      </w:r>
      <w:r w:rsidRPr="00B07C46">
        <w:rPr>
          <w:rFonts w:ascii="Georgia" w:hAnsi="Georgia"/>
        </w:rPr>
        <w:t>with appropriate power for the Venue.-</w:t>
      </w:r>
      <w:r w:rsidR="00CC58F7">
        <w:rPr>
          <w:rFonts w:ascii="Georgia" w:hAnsi="Georgia"/>
          <w:u w:val="single"/>
        </w:rPr>
        <w:t xml:space="preserve"> </w:t>
      </w:r>
      <w:r w:rsidRPr="00B07C46">
        <w:rPr>
          <w:rFonts w:ascii="Georgia" w:hAnsi="Georgia"/>
          <w:bCs/>
        </w:rPr>
        <w:t>Sound equipment</w:t>
      </w:r>
      <w:r w:rsidRPr="00B07C46">
        <w:rPr>
          <w:rFonts w:ascii="Georgia" w:hAnsi="Georgia"/>
          <w:b/>
          <w:bCs/>
        </w:rPr>
        <w:t xml:space="preserve"> </w:t>
      </w:r>
      <w:r w:rsidRPr="00B07C46">
        <w:rPr>
          <w:rFonts w:ascii="Georgia" w:hAnsi="Georgia"/>
        </w:rPr>
        <w:t xml:space="preserve">should consist of professional quality components such as  </w:t>
      </w:r>
      <w:proofErr w:type="spellStart"/>
      <w:r w:rsidRPr="00B07C46">
        <w:rPr>
          <w:rFonts w:ascii="Georgia" w:hAnsi="Georgia"/>
        </w:rPr>
        <w:t>Soundcraft</w:t>
      </w:r>
      <w:proofErr w:type="spellEnd"/>
      <w:r w:rsidRPr="00B07C46">
        <w:rPr>
          <w:rFonts w:ascii="Georgia" w:hAnsi="Georgia"/>
        </w:rPr>
        <w:t>, Yamaha, Crown, JBL and should include: High definition 3 or 4 way system. System with electronic crossovers and equalizers located at house mixing desk. System must be capable of reaching all seats in the venue with clean smooth frequency response.</w:t>
      </w:r>
    </w:p>
    <w:p w14:paraId="6B071CEB" w14:textId="77777777" w:rsidR="00BD4113" w:rsidRPr="00B07C46" w:rsidRDefault="00BD4113">
      <w:pPr>
        <w:autoSpaceDE w:val="0"/>
        <w:autoSpaceDN w:val="0"/>
        <w:adjustRightInd w:val="0"/>
        <w:rPr>
          <w:rFonts w:ascii="Georgia" w:hAnsi="Georgia"/>
        </w:rPr>
      </w:pPr>
    </w:p>
    <w:p w14:paraId="0AED53C4" w14:textId="77777777" w:rsidR="00BD4113" w:rsidRPr="00B07C46" w:rsidRDefault="00BD4113">
      <w:pPr>
        <w:rPr>
          <w:rFonts w:ascii="Georgia" w:hAnsi="Georgia"/>
          <w:u w:val="single"/>
        </w:rPr>
      </w:pPr>
    </w:p>
    <w:p w14:paraId="4DB34B5D" w14:textId="3080B120" w:rsidR="00BD4113" w:rsidRPr="00CC58F7" w:rsidRDefault="00BD4113">
      <w:pPr>
        <w:rPr>
          <w:rFonts w:ascii="Georgia" w:hAnsi="Georgia"/>
          <w:lang w:val="it-IT"/>
        </w:rPr>
      </w:pPr>
      <w:r w:rsidRPr="00CC58F7">
        <w:rPr>
          <w:rFonts w:ascii="Georgia" w:hAnsi="Georgia"/>
          <w:b/>
          <w:bCs/>
          <w:caps/>
          <w:lang w:val="it-IT"/>
        </w:rPr>
        <w:t xml:space="preserve">DESK  </w:t>
      </w:r>
      <w:r w:rsidRPr="00CC58F7">
        <w:rPr>
          <w:rFonts w:ascii="Georgia" w:hAnsi="Georgia"/>
          <w:lang w:val="it-IT"/>
        </w:rPr>
        <w:t xml:space="preserve"> - Appropriate Quality 24 Channel minimum.</w:t>
      </w:r>
    </w:p>
    <w:p w14:paraId="725EFB5C" w14:textId="77777777" w:rsidR="00BD4113" w:rsidRPr="00CC58F7" w:rsidRDefault="00BD4113">
      <w:pPr>
        <w:rPr>
          <w:rFonts w:ascii="Georgia" w:hAnsi="Georgia"/>
          <w:u w:val="single"/>
          <w:lang w:val="it-IT"/>
        </w:rPr>
      </w:pPr>
    </w:p>
    <w:p w14:paraId="40DDEAB0" w14:textId="77777777" w:rsidR="00BD4113" w:rsidRPr="00CC58F7" w:rsidRDefault="00BD4113">
      <w:pPr>
        <w:rPr>
          <w:rFonts w:ascii="Georgia" w:hAnsi="Georgia"/>
          <w:u w:val="single"/>
          <w:lang w:val="it-IT"/>
        </w:rPr>
      </w:pPr>
    </w:p>
    <w:p w14:paraId="1C813BEE" w14:textId="77777777" w:rsidR="00BD4113" w:rsidRPr="00B07C46" w:rsidRDefault="00BD4113">
      <w:pPr>
        <w:rPr>
          <w:rFonts w:ascii="Georgia" w:hAnsi="Georgia"/>
        </w:rPr>
      </w:pPr>
      <w:r w:rsidRPr="00B07C46">
        <w:rPr>
          <w:rFonts w:ascii="Georgia" w:hAnsi="Georgia"/>
          <w:b/>
          <w:bCs/>
          <w:caps/>
        </w:rPr>
        <w:t xml:space="preserve">PROCESSORS AND </w:t>
      </w:r>
      <w:proofErr w:type="gramStart"/>
      <w:r w:rsidRPr="00B07C46">
        <w:rPr>
          <w:rFonts w:ascii="Georgia" w:hAnsi="Georgia"/>
          <w:b/>
          <w:bCs/>
          <w:caps/>
        </w:rPr>
        <w:t>EFFECTS</w:t>
      </w:r>
      <w:r w:rsidRPr="00B07C46">
        <w:rPr>
          <w:rFonts w:ascii="Georgia" w:hAnsi="Georgia"/>
        </w:rPr>
        <w:t>.-</w:t>
      </w:r>
      <w:proofErr w:type="gramEnd"/>
      <w:r w:rsidRPr="00B07C46">
        <w:rPr>
          <w:rFonts w:ascii="Georgia" w:hAnsi="Georgia"/>
        </w:rPr>
        <w:t xml:space="preserve">  suitable compressors/gates and at least one high quality reverb unit (Yamaha or similar).</w:t>
      </w:r>
    </w:p>
    <w:p w14:paraId="24E4D2B5" w14:textId="77777777" w:rsidR="00BD4113" w:rsidRPr="00B07C46" w:rsidRDefault="00BD4113">
      <w:pPr>
        <w:rPr>
          <w:rFonts w:ascii="Georgia" w:hAnsi="Georgia"/>
          <w:u w:val="single"/>
        </w:rPr>
      </w:pPr>
    </w:p>
    <w:p w14:paraId="79743AE6" w14:textId="77777777" w:rsidR="00BD4113" w:rsidRPr="00B07C46" w:rsidRDefault="00BD4113">
      <w:pPr>
        <w:autoSpaceDE w:val="0"/>
        <w:autoSpaceDN w:val="0"/>
        <w:adjustRightInd w:val="0"/>
        <w:rPr>
          <w:rFonts w:ascii="Georgia" w:hAnsi="Georgia"/>
          <w:b/>
          <w:bCs/>
          <w:caps/>
          <w:u w:val="single"/>
        </w:rPr>
      </w:pPr>
      <w:r w:rsidRPr="00B07C46">
        <w:rPr>
          <w:rFonts w:ascii="Georgia" w:hAnsi="Georgia"/>
          <w:b/>
          <w:bCs/>
          <w:caps/>
          <w:u w:val="single"/>
        </w:rPr>
        <w:t>P.A. &amp; LIGHTING REQUIREMENTS</w:t>
      </w:r>
    </w:p>
    <w:p w14:paraId="7B047EE4" w14:textId="39D67170" w:rsidR="00BD4113" w:rsidRPr="00B07C46" w:rsidRDefault="00BD4113">
      <w:pPr>
        <w:autoSpaceDE w:val="0"/>
        <w:autoSpaceDN w:val="0"/>
        <w:adjustRightInd w:val="0"/>
        <w:rPr>
          <w:rFonts w:ascii="Georgia" w:hAnsi="Georgia"/>
        </w:rPr>
      </w:pPr>
      <w:r w:rsidRPr="00B07C46">
        <w:rPr>
          <w:rFonts w:ascii="Georgia" w:hAnsi="Georgia"/>
        </w:rPr>
        <w:t xml:space="preserve">Minimum of 2 Professional Stagehands for loading/moving equipment prior to, during and after sound check and engagement. Qualified front-of-house sound mixing technician, on stage sound monitor technician. And </w:t>
      </w:r>
      <w:r w:rsidR="00CC58F7">
        <w:rPr>
          <w:rFonts w:ascii="Georgia" w:hAnsi="Georgia"/>
        </w:rPr>
        <w:t>f</w:t>
      </w:r>
      <w:r w:rsidRPr="00B07C46">
        <w:rPr>
          <w:rFonts w:ascii="Georgia" w:hAnsi="Georgia"/>
        </w:rPr>
        <w:t>ront-of-house lighting designer/technician. A set list/cue sheet is available by Artist in advance of the show upon request.</w:t>
      </w:r>
    </w:p>
    <w:p w14:paraId="7684DC0C" w14:textId="77777777" w:rsidR="00BD4113" w:rsidRPr="00B07C46" w:rsidRDefault="00BD4113">
      <w:pPr>
        <w:autoSpaceDE w:val="0"/>
        <w:autoSpaceDN w:val="0"/>
        <w:adjustRightInd w:val="0"/>
        <w:rPr>
          <w:rFonts w:ascii="Georgia" w:hAnsi="Georgia"/>
        </w:rPr>
      </w:pPr>
    </w:p>
    <w:p w14:paraId="45898E36" w14:textId="0CDD068F" w:rsidR="00CC58F7" w:rsidRPr="008C77D8" w:rsidRDefault="00BD4113" w:rsidP="008C77D8">
      <w:pPr>
        <w:autoSpaceDE w:val="0"/>
        <w:autoSpaceDN w:val="0"/>
        <w:adjustRightInd w:val="0"/>
        <w:rPr>
          <w:rFonts w:ascii="Georgia" w:hAnsi="Georgia"/>
        </w:rPr>
      </w:pPr>
      <w:r w:rsidRPr="00B07C46">
        <w:rPr>
          <w:rFonts w:ascii="Georgia" w:hAnsi="Georgia"/>
          <w:b/>
          <w:bCs/>
        </w:rPr>
        <w:t xml:space="preserve">Lighting System: </w:t>
      </w:r>
      <w:r w:rsidRPr="00B07C46">
        <w:rPr>
          <w:rFonts w:ascii="Georgia" w:hAnsi="Georgia"/>
        </w:rPr>
        <w:t>should consist of professional quality components featuring multi-channel mixing desk and dimmers, adequate fills, lamps, multi</w:t>
      </w:r>
      <w:r w:rsidR="00CC58F7">
        <w:rPr>
          <w:rFonts w:ascii="Georgia" w:hAnsi="Georgia"/>
        </w:rPr>
        <w:t>-</w:t>
      </w:r>
      <w:proofErr w:type="spellStart"/>
      <w:r w:rsidRPr="00B07C46">
        <w:rPr>
          <w:rFonts w:ascii="Georgia" w:hAnsi="Georgia"/>
        </w:rPr>
        <w:t>colour</w:t>
      </w:r>
      <w:proofErr w:type="spellEnd"/>
      <w:r w:rsidRPr="00B07C46">
        <w:rPr>
          <w:rFonts w:ascii="Georgia" w:hAnsi="Georgia"/>
        </w:rPr>
        <w:t xml:space="preserve"> gels, to allow visibility of all performers from all audience </w:t>
      </w:r>
      <w:proofErr w:type="spellStart"/>
      <w:r w:rsidRPr="00B07C46">
        <w:rPr>
          <w:rFonts w:ascii="Georgia" w:hAnsi="Georgia"/>
        </w:rPr>
        <w:t>view points</w:t>
      </w:r>
      <w:proofErr w:type="spellEnd"/>
      <w:r w:rsidRPr="00B07C46">
        <w:rPr>
          <w:rFonts w:ascii="Georgia" w:hAnsi="Georgia"/>
        </w:rPr>
        <w:t>.  A minimum of 1 follow spot (</w:t>
      </w:r>
      <w:proofErr w:type="gramStart"/>
      <w:r w:rsidRPr="00B07C46">
        <w:rPr>
          <w:rFonts w:ascii="Georgia" w:hAnsi="Georgia"/>
        </w:rPr>
        <w:t>preferably  2</w:t>
      </w:r>
      <w:proofErr w:type="gramEnd"/>
      <w:r w:rsidRPr="00B07C46">
        <w:rPr>
          <w:rFonts w:ascii="Georgia" w:hAnsi="Georgia"/>
        </w:rPr>
        <w:t>) with operators.</w:t>
      </w:r>
    </w:p>
    <w:p w14:paraId="444AA27A" w14:textId="77777777" w:rsidR="008C77D8" w:rsidRDefault="008C77D8" w:rsidP="00B07C46">
      <w:pPr>
        <w:pStyle w:val="Heading1"/>
        <w:rPr>
          <w:rFonts w:ascii="Georgia" w:hAnsi="Georgia"/>
          <w:caps/>
          <w:kern w:val="0"/>
          <w:sz w:val="40"/>
          <w:szCs w:val="40"/>
          <w:u w:val="single"/>
        </w:rPr>
      </w:pPr>
    </w:p>
    <w:p w14:paraId="285FBC90" w14:textId="77777777" w:rsidR="008C77D8" w:rsidRDefault="008C77D8" w:rsidP="00B07C46">
      <w:pPr>
        <w:pStyle w:val="Heading1"/>
        <w:rPr>
          <w:rFonts w:ascii="Georgia" w:hAnsi="Georgia"/>
          <w:caps/>
          <w:kern w:val="0"/>
          <w:sz w:val="40"/>
          <w:szCs w:val="40"/>
          <w:u w:val="single"/>
        </w:rPr>
      </w:pPr>
    </w:p>
    <w:p w14:paraId="35781784" w14:textId="77777777" w:rsidR="008C77D8" w:rsidRDefault="008C77D8" w:rsidP="00B07C46">
      <w:pPr>
        <w:pStyle w:val="Heading1"/>
        <w:rPr>
          <w:rFonts w:ascii="Georgia" w:hAnsi="Georgia"/>
          <w:caps/>
          <w:kern w:val="0"/>
          <w:sz w:val="40"/>
          <w:szCs w:val="40"/>
          <w:u w:val="single"/>
        </w:rPr>
      </w:pPr>
    </w:p>
    <w:p w14:paraId="3A9D8C8A" w14:textId="7BD1AA1D" w:rsidR="00965C8C" w:rsidRPr="00B07C46" w:rsidRDefault="00BD4113" w:rsidP="00B07C46">
      <w:pPr>
        <w:pStyle w:val="Heading1"/>
        <w:rPr>
          <w:rFonts w:ascii="Georgia" w:hAnsi="Georgia"/>
          <w:caps/>
          <w:kern w:val="0"/>
          <w:sz w:val="40"/>
          <w:szCs w:val="40"/>
          <w:u w:val="single"/>
        </w:rPr>
      </w:pPr>
      <w:r w:rsidRPr="00B07C46">
        <w:rPr>
          <w:rFonts w:ascii="Georgia" w:hAnsi="Georgia"/>
          <w:caps/>
          <w:kern w:val="0"/>
          <w:sz w:val="40"/>
          <w:szCs w:val="40"/>
          <w:u w:val="single"/>
        </w:rPr>
        <w:lastRenderedPageBreak/>
        <w:t xml:space="preserve">General Hospitality </w:t>
      </w:r>
    </w:p>
    <w:p w14:paraId="0C22010F" w14:textId="038D7A59" w:rsidR="00BD4113" w:rsidRPr="00965C8C" w:rsidRDefault="00BD4113" w:rsidP="00965C8C">
      <w:pPr>
        <w:pStyle w:val="Heading1"/>
        <w:rPr>
          <w:rFonts w:ascii="Georgia" w:hAnsi="Georgia"/>
          <w:sz w:val="32"/>
          <w:szCs w:val="32"/>
          <w:u w:val="single"/>
        </w:rPr>
      </w:pPr>
      <w:r w:rsidRPr="00B07C46">
        <w:rPr>
          <w:rFonts w:ascii="Georgia" w:hAnsi="Georgia"/>
          <w:sz w:val="32"/>
          <w:szCs w:val="32"/>
          <w:u w:val="single"/>
        </w:rPr>
        <w:t>DRESSING ROOM REQUIREMENTS</w:t>
      </w:r>
    </w:p>
    <w:p w14:paraId="07591004" w14:textId="659B55D0" w:rsidR="00B07C46" w:rsidRDefault="00965C8C">
      <w:p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One l</w:t>
      </w:r>
      <w:r w:rsidR="00BD4113" w:rsidRPr="00B07C46">
        <w:rPr>
          <w:rFonts w:ascii="Georgia" w:hAnsi="Georgia"/>
        </w:rPr>
        <w:t>ockable changing room for 4 people with 4 large towels, full length mirror and</w:t>
      </w:r>
      <w:r>
        <w:rPr>
          <w:rFonts w:ascii="Georgia" w:hAnsi="Georgia"/>
        </w:rPr>
        <w:t xml:space="preserve"> </w:t>
      </w:r>
      <w:r w:rsidR="00B07C46" w:rsidRPr="00B07C46">
        <w:rPr>
          <w:rFonts w:ascii="Georgia" w:hAnsi="Georgia"/>
        </w:rPr>
        <w:t xml:space="preserve">adequate </w:t>
      </w:r>
      <w:r w:rsidR="00BD4113" w:rsidRPr="00B07C46">
        <w:rPr>
          <w:rFonts w:ascii="Georgia" w:hAnsi="Georgia"/>
        </w:rPr>
        <w:t>security for performers and their property plus adjacent bathroom / toilet</w:t>
      </w:r>
      <w:r w:rsidR="001350BF">
        <w:rPr>
          <w:rFonts w:ascii="Georgia" w:hAnsi="Georgia"/>
        </w:rPr>
        <w:t xml:space="preserve"> </w:t>
      </w:r>
      <w:r w:rsidR="00B07C46" w:rsidRPr="00B07C46">
        <w:rPr>
          <w:rFonts w:ascii="Georgia" w:hAnsi="Georgia"/>
        </w:rPr>
        <w:t xml:space="preserve">facilities </w:t>
      </w:r>
      <w:r w:rsidR="00BD4113" w:rsidRPr="00B07C46">
        <w:rPr>
          <w:rFonts w:ascii="Georgia" w:hAnsi="Georgia"/>
        </w:rPr>
        <w:t xml:space="preserve">- Suitable Refreshments and Drinks </w:t>
      </w:r>
    </w:p>
    <w:p w14:paraId="1337F038" w14:textId="64075E25" w:rsidR="00965C8C" w:rsidRDefault="00965C8C">
      <w:pPr>
        <w:autoSpaceDE w:val="0"/>
        <w:autoSpaceDN w:val="0"/>
        <w:adjustRightInd w:val="0"/>
        <w:rPr>
          <w:rFonts w:ascii="Georgia" w:hAnsi="Georgia"/>
        </w:rPr>
      </w:pPr>
    </w:p>
    <w:p w14:paraId="09B3AE6D" w14:textId="4D373E2C" w:rsidR="00965C8C" w:rsidRDefault="00965C8C">
      <w:pPr>
        <w:autoSpaceDE w:val="0"/>
        <w:autoSpaceDN w:val="0"/>
        <w:adjustRightInd w:val="0"/>
        <w:rPr>
          <w:rFonts w:ascii="Georgia" w:hAnsi="Georgia"/>
        </w:rPr>
      </w:pPr>
    </w:p>
    <w:p w14:paraId="5B590F20" w14:textId="77777777" w:rsidR="00965C8C" w:rsidRDefault="00965C8C">
      <w:pPr>
        <w:autoSpaceDE w:val="0"/>
        <w:autoSpaceDN w:val="0"/>
        <w:adjustRightInd w:val="0"/>
        <w:rPr>
          <w:rFonts w:ascii="Georgia" w:hAnsi="Georgia"/>
        </w:rPr>
      </w:pPr>
    </w:p>
    <w:p w14:paraId="5728EBFD" w14:textId="77777777" w:rsidR="00FC19E9" w:rsidRDefault="00FC19E9">
      <w:pPr>
        <w:autoSpaceDE w:val="0"/>
        <w:autoSpaceDN w:val="0"/>
        <w:adjustRightInd w:val="0"/>
        <w:rPr>
          <w:rFonts w:ascii="Georgia" w:hAnsi="Georgia"/>
        </w:rPr>
      </w:pPr>
    </w:p>
    <w:p w14:paraId="7EC81D13" w14:textId="77777777" w:rsidR="00F65DCE" w:rsidRPr="00965C8C" w:rsidRDefault="00F65DCE" w:rsidP="00F65DCE">
      <w:pPr>
        <w:autoSpaceDE w:val="0"/>
        <w:autoSpaceDN w:val="0"/>
        <w:adjustRightInd w:val="0"/>
        <w:rPr>
          <w:rFonts w:ascii="Georgia" w:hAnsi="Georgia"/>
          <w:sz w:val="40"/>
          <w:szCs w:val="40"/>
        </w:rPr>
      </w:pPr>
      <w:r w:rsidRPr="00965C8C">
        <w:rPr>
          <w:rFonts w:ascii="Georgia" w:hAnsi="Georgia"/>
          <w:b/>
          <w:bCs/>
          <w:sz w:val="40"/>
          <w:szCs w:val="40"/>
          <w:u w:val="single"/>
        </w:rPr>
        <w:t xml:space="preserve">TRANSPORT AND ACCOMODATION </w:t>
      </w:r>
    </w:p>
    <w:p w14:paraId="5E1067DF" w14:textId="77777777" w:rsidR="00F65DCE" w:rsidRPr="00B07C46" w:rsidRDefault="00F65DCE" w:rsidP="00F65DCE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14:paraId="366DCD86" w14:textId="77777777" w:rsidR="00F65DCE" w:rsidRPr="00B07C46" w:rsidRDefault="00F65DCE" w:rsidP="00F65DCE">
      <w:pPr>
        <w:autoSpaceDE w:val="0"/>
        <w:autoSpaceDN w:val="0"/>
        <w:adjustRightInd w:val="0"/>
        <w:rPr>
          <w:rFonts w:ascii="Georgia" w:hAnsi="Georgia"/>
        </w:rPr>
      </w:pPr>
      <w:r w:rsidRPr="00B07C46">
        <w:rPr>
          <w:rFonts w:ascii="Georgia" w:hAnsi="Georgia"/>
          <w:b/>
          <w:bCs/>
        </w:rPr>
        <w:t>PURCHASER AGREES TO THE FOLLOWING CONDITIONS AND TERMS AT NO EXPENSE TO THE ARTIST</w:t>
      </w:r>
    </w:p>
    <w:p w14:paraId="2D725CA8" w14:textId="77777777" w:rsidR="00F65DCE" w:rsidRPr="00B07C46" w:rsidRDefault="00F65DCE" w:rsidP="00F65DCE">
      <w:pPr>
        <w:autoSpaceDE w:val="0"/>
        <w:autoSpaceDN w:val="0"/>
        <w:adjustRightInd w:val="0"/>
        <w:rPr>
          <w:rFonts w:ascii="Georgia" w:hAnsi="Georgia"/>
        </w:rPr>
      </w:pPr>
    </w:p>
    <w:p w14:paraId="17595DBE" w14:textId="495E3873" w:rsidR="00F65DCE" w:rsidRPr="00B07C46" w:rsidRDefault="00F65DCE" w:rsidP="00F65DCE">
      <w:pPr>
        <w:autoSpaceDE w:val="0"/>
        <w:autoSpaceDN w:val="0"/>
        <w:adjustRightInd w:val="0"/>
        <w:rPr>
          <w:rFonts w:ascii="Georgia" w:hAnsi="Georgia"/>
        </w:rPr>
      </w:pPr>
      <w:r w:rsidRPr="00B07C46">
        <w:rPr>
          <w:rFonts w:ascii="Georgia" w:hAnsi="Georgia"/>
          <w:b/>
          <w:u w:val="single"/>
        </w:rPr>
        <w:t>Accommodations</w:t>
      </w:r>
      <w:r>
        <w:rPr>
          <w:rFonts w:ascii="Georgia" w:hAnsi="Georgia"/>
        </w:rPr>
        <w:t xml:space="preserve">: </w:t>
      </w:r>
      <w:r w:rsidR="00FC19E9">
        <w:rPr>
          <w:rFonts w:ascii="Georgia" w:hAnsi="Georgia"/>
        </w:rPr>
        <w:t>4</w:t>
      </w:r>
      <w:r w:rsidRPr="00B07C46">
        <w:rPr>
          <w:rFonts w:ascii="Georgia" w:hAnsi="Georgia"/>
        </w:rPr>
        <w:t xml:space="preserve"> pre-paid, </w:t>
      </w:r>
      <w:proofErr w:type="spellStart"/>
      <w:r w:rsidRPr="00B07C46">
        <w:rPr>
          <w:rFonts w:ascii="Georgia" w:hAnsi="Georgia"/>
        </w:rPr>
        <w:t>en</w:t>
      </w:r>
      <w:proofErr w:type="spellEnd"/>
      <w:r w:rsidRPr="00B07C46">
        <w:rPr>
          <w:rFonts w:ascii="Georgia" w:hAnsi="Georgia"/>
        </w:rPr>
        <w:t>-suite hotel rooms near engagement site for duration of the Artists stay. All rooms non-smoking. Rooms shall be booked reasonably close to each other.</w:t>
      </w:r>
    </w:p>
    <w:p w14:paraId="5A6E0B27" w14:textId="77777777" w:rsidR="00F65DCE" w:rsidRPr="00B07C46" w:rsidRDefault="00F65DCE" w:rsidP="00F65DCE">
      <w:pPr>
        <w:autoSpaceDE w:val="0"/>
        <w:autoSpaceDN w:val="0"/>
        <w:adjustRightInd w:val="0"/>
        <w:rPr>
          <w:rFonts w:ascii="Georgia" w:hAnsi="Georgia"/>
        </w:rPr>
      </w:pPr>
    </w:p>
    <w:p w14:paraId="4AAEBBCC" w14:textId="10622416" w:rsidR="00F65DCE" w:rsidRPr="00B07C46" w:rsidRDefault="00F65DCE" w:rsidP="00F65DCE">
      <w:pPr>
        <w:autoSpaceDE w:val="0"/>
        <w:autoSpaceDN w:val="0"/>
        <w:adjustRightInd w:val="0"/>
        <w:rPr>
          <w:rFonts w:ascii="Georgia" w:hAnsi="Georgia"/>
          <w:b/>
        </w:rPr>
      </w:pPr>
      <w:r w:rsidRPr="00B07C46">
        <w:rPr>
          <w:rFonts w:ascii="Georgia" w:hAnsi="Georgia"/>
          <w:b/>
          <w:bCs/>
          <w:u w:val="single"/>
        </w:rPr>
        <w:t>Transport</w:t>
      </w:r>
      <w:r w:rsidRPr="00B07C46">
        <w:rPr>
          <w:rFonts w:ascii="Georgia" w:hAnsi="Georgia"/>
          <w:b/>
          <w:bCs/>
        </w:rPr>
        <w:t xml:space="preserve">: </w:t>
      </w:r>
      <w:r w:rsidRPr="00B07C46">
        <w:rPr>
          <w:rFonts w:ascii="Georgia" w:hAnsi="Georgia"/>
        </w:rPr>
        <w:t xml:space="preserve">Purchaser agrees to supply all </w:t>
      </w:r>
      <w:r w:rsidRPr="00B07C46">
        <w:rPr>
          <w:rFonts w:ascii="Georgia" w:hAnsi="Georgia"/>
          <w:bCs/>
        </w:rPr>
        <w:t>flights</w:t>
      </w:r>
      <w:r w:rsidR="00965C8C">
        <w:rPr>
          <w:rFonts w:ascii="Georgia" w:hAnsi="Georgia"/>
          <w:bCs/>
        </w:rPr>
        <w:t xml:space="preserve">, instruments as extra baggage, </w:t>
      </w:r>
      <w:r w:rsidRPr="00B07C46">
        <w:rPr>
          <w:rFonts w:ascii="Georgia" w:hAnsi="Georgia"/>
          <w:bCs/>
        </w:rPr>
        <w:t xml:space="preserve">and </w:t>
      </w:r>
      <w:r w:rsidRPr="00B07C46">
        <w:rPr>
          <w:rFonts w:ascii="Georgia" w:hAnsi="Georgia"/>
        </w:rPr>
        <w:t>internal transport, as appropriate to and from airport, hotel and venue for duration of the artists stay. Vehicle(s) shall be appropriate i.e. suitable/adequate size to accommodate 4 people and luggage.</w:t>
      </w:r>
    </w:p>
    <w:p w14:paraId="2C6758C7" w14:textId="77777777" w:rsidR="00F65DCE" w:rsidRPr="00B07C46" w:rsidRDefault="00F65DCE" w:rsidP="00F65DCE">
      <w:pPr>
        <w:rPr>
          <w:rFonts w:ascii="Georgia" w:hAnsi="Georgia"/>
        </w:rPr>
      </w:pPr>
    </w:p>
    <w:p w14:paraId="13C591B4" w14:textId="77777777" w:rsidR="00F65DCE" w:rsidRPr="00B07C46" w:rsidRDefault="00F65DCE" w:rsidP="00F65DCE">
      <w:pPr>
        <w:rPr>
          <w:rFonts w:ascii="Georgia" w:hAnsi="Georgia"/>
        </w:rPr>
      </w:pPr>
      <w:r w:rsidRPr="00B07C46">
        <w:rPr>
          <w:rFonts w:ascii="Georgia" w:hAnsi="Georgia"/>
          <w:b/>
          <w:u w:val="single"/>
        </w:rPr>
        <w:t>Catering Requirements</w:t>
      </w:r>
      <w:r w:rsidRPr="00B07C46">
        <w:rPr>
          <w:rFonts w:ascii="Georgia" w:hAnsi="Georgia"/>
          <w:b/>
        </w:rPr>
        <w:t xml:space="preserve">:    </w:t>
      </w:r>
      <w:r w:rsidRPr="00B07C46">
        <w:rPr>
          <w:rFonts w:ascii="Georgia" w:hAnsi="Georgia"/>
        </w:rPr>
        <w:t>Reasonable dinner and food arrangements be provided, as appropriate, during the Artists stay.</w:t>
      </w:r>
    </w:p>
    <w:p w14:paraId="1D735DD7" w14:textId="77777777" w:rsidR="00F65DCE" w:rsidRPr="00B07C46" w:rsidRDefault="00F65DCE" w:rsidP="00F65DCE">
      <w:pPr>
        <w:rPr>
          <w:rFonts w:ascii="Georgia" w:hAnsi="Georgia"/>
          <w:u w:val="single"/>
        </w:rPr>
      </w:pPr>
    </w:p>
    <w:p w14:paraId="6DE3C477" w14:textId="77777777" w:rsidR="00F65DCE" w:rsidRPr="00B07C46" w:rsidRDefault="00F65DCE" w:rsidP="00F65DCE">
      <w:pPr>
        <w:rPr>
          <w:rFonts w:ascii="Georgia" w:hAnsi="Georgia"/>
          <w:u w:val="single"/>
        </w:rPr>
      </w:pPr>
    </w:p>
    <w:p w14:paraId="55F4EE62" w14:textId="77777777" w:rsidR="00F65DCE" w:rsidRPr="00B07C46" w:rsidRDefault="00F65DCE" w:rsidP="00F65DCE">
      <w:pPr>
        <w:rPr>
          <w:rFonts w:ascii="Georgia" w:hAnsi="Georgia"/>
          <w:u w:val="single"/>
        </w:rPr>
      </w:pPr>
    </w:p>
    <w:p w14:paraId="306A07D5" w14:textId="77777777" w:rsidR="00F65DCE" w:rsidRPr="00B07C46" w:rsidRDefault="00F65DCE" w:rsidP="00F65DCE">
      <w:pPr>
        <w:rPr>
          <w:rFonts w:ascii="Georgia" w:hAnsi="Georgia"/>
          <w:u w:val="single"/>
        </w:rPr>
      </w:pPr>
    </w:p>
    <w:p w14:paraId="6EBB553C" w14:textId="77777777" w:rsidR="00F65DCE" w:rsidRPr="00B07C46" w:rsidRDefault="00F65DCE" w:rsidP="00F65DCE">
      <w:pPr>
        <w:rPr>
          <w:rFonts w:ascii="Georgia" w:hAnsi="Georgia"/>
          <w:b/>
          <w:u w:val="single"/>
        </w:rPr>
      </w:pPr>
      <w:r w:rsidRPr="00B07C46">
        <w:rPr>
          <w:rFonts w:ascii="Georgia" w:hAnsi="Georgia"/>
          <w:b/>
          <w:u w:val="single"/>
        </w:rPr>
        <w:t>Contact</w:t>
      </w:r>
    </w:p>
    <w:p w14:paraId="23C1DD5A" w14:textId="77777777" w:rsidR="00F65DCE" w:rsidRPr="00B07C46" w:rsidRDefault="00F65DCE" w:rsidP="00F65DCE">
      <w:pPr>
        <w:rPr>
          <w:rFonts w:ascii="Georgia" w:hAnsi="Georgia"/>
          <w:b/>
          <w:u w:val="single"/>
        </w:rPr>
      </w:pPr>
    </w:p>
    <w:p w14:paraId="4489BAB1" w14:textId="77777777" w:rsidR="00965C8C" w:rsidRDefault="00F65DCE" w:rsidP="00965C8C">
      <w:pPr>
        <w:jc w:val="center"/>
        <w:rPr>
          <w:rFonts w:ascii="Georgia" w:hAnsi="Georgia"/>
          <w:b/>
        </w:rPr>
      </w:pPr>
      <w:r w:rsidRPr="00B07C46">
        <w:rPr>
          <w:rFonts w:ascii="Georgia" w:hAnsi="Georgia"/>
          <w:b/>
        </w:rPr>
        <w:t xml:space="preserve">For any additional information. </w:t>
      </w:r>
    </w:p>
    <w:p w14:paraId="1451A98C" w14:textId="77777777" w:rsidR="00965C8C" w:rsidRDefault="00965C8C" w:rsidP="00965C8C">
      <w:pPr>
        <w:jc w:val="center"/>
        <w:rPr>
          <w:rFonts w:ascii="Georgia" w:hAnsi="Georgia"/>
          <w:b/>
        </w:rPr>
      </w:pPr>
    </w:p>
    <w:p w14:paraId="5F559797" w14:textId="72CBED0B" w:rsidR="00F65DCE" w:rsidRPr="00B07C46" w:rsidRDefault="00F65DCE" w:rsidP="00965C8C">
      <w:pPr>
        <w:jc w:val="center"/>
        <w:rPr>
          <w:rFonts w:ascii="Georgia" w:hAnsi="Georgia"/>
          <w:b/>
        </w:rPr>
      </w:pPr>
      <w:r w:rsidRPr="00B07C46">
        <w:rPr>
          <w:rFonts w:ascii="Georgia" w:hAnsi="Georgia"/>
          <w:b/>
        </w:rPr>
        <w:t xml:space="preserve"> </w:t>
      </w:r>
      <w:r w:rsidRPr="00B07C46">
        <w:rPr>
          <w:rFonts w:ascii="Georgia" w:hAnsi="Georgia"/>
        </w:rPr>
        <w:t>Please contact</w:t>
      </w:r>
      <w:r w:rsidRPr="00B07C46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Michael Smitham (UK) on</w:t>
      </w:r>
      <w:r w:rsidRPr="00B07C46">
        <w:rPr>
          <w:rFonts w:ascii="Georgia" w:hAnsi="Georgia"/>
        </w:rPr>
        <w:t xml:space="preserve"> </w:t>
      </w:r>
      <w:r w:rsidRPr="00B07C46">
        <w:rPr>
          <w:rFonts w:ascii="Georgia" w:hAnsi="Georgia"/>
          <w:b/>
        </w:rPr>
        <w:t>07962 345389</w:t>
      </w:r>
    </w:p>
    <w:p w14:paraId="71A56A26" w14:textId="77777777" w:rsidR="00F65DCE" w:rsidRDefault="00F65DCE" w:rsidP="00F65DCE"/>
    <w:p w14:paraId="71E61C07" w14:textId="77777777" w:rsidR="00F65DCE" w:rsidRDefault="00F65DCE">
      <w:pPr>
        <w:autoSpaceDE w:val="0"/>
        <w:autoSpaceDN w:val="0"/>
        <w:adjustRightInd w:val="0"/>
        <w:rPr>
          <w:rFonts w:ascii="Georgia" w:hAnsi="Georgia"/>
        </w:rPr>
      </w:pPr>
    </w:p>
    <w:sectPr w:rsidR="00F65D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64102"/>
    <w:multiLevelType w:val="hybridMultilevel"/>
    <w:tmpl w:val="496AF64A"/>
    <w:lvl w:ilvl="0" w:tplc="5E74EB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5621"/>
    <w:multiLevelType w:val="hybridMultilevel"/>
    <w:tmpl w:val="920ECED8"/>
    <w:lvl w:ilvl="0" w:tplc="5E74EB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2383B"/>
    <w:multiLevelType w:val="hybridMultilevel"/>
    <w:tmpl w:val="F308FA28"/>
    <w:lvl w:ilvl="0" w:tplc="5E74EB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9423837">
    <w:abstractNumId w:val="2"/>
  </w:num>
  <w:num w:numId="2" w16cid:durableId="1750079634">
    <w:abstractNumId w:val="1"/>
  </w:num>
  <w:num w:numId="3" w16cid:durableId="97938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DF"/>
    <w:rsid w:val="00001FE6"/>
    <w:rsid w:val="0001330D"/>
    <w:rsid w:val="000F77FE"/>
    <w:rsid w:val="001350BF"/>
    <w:rsid w:val="00205B56"/>
    <w:rsid w:val="002F311B"/>
    <w:rsid w:val="003225EB"/>
    <w:rsid w:val="0032280B"/>
    <w:rsid w:val="004E1E64"/>
    <w:rsid w:val="004E59A3"/>
    <w:rsid w:val="005E3BBD"/>
    <w:rsid w:val="007251E9"/>
    <w:rsid w:val="00801D53"/>
    <w:rsid w:val="00852BAB"/>
    <w:rsid w:val="008C77D8"/>
    <w:rsid w:val="00915AA5"/>
    <w:rsid w:val="00965C8C"/>
    <w:rsid w:val="00A65FFB"/>
    <w:rsid w:val="00A97D1D"/>
    <w:rsid w:val="00AD11B3"/>
    <w:rsid w:val="00B07C46"/>
    <w:rsid w:val="00BD4113"/>
    <w:rsid w:val="00C4507E"/>
    <w:rsid w:val="00C47E84"/>
    <w:rsid w:val="00CC58F7"/>
    <w:rsid w:val="00ED32A3"/>
    <w:rsid w:val="00F65DCE"/>
    <w:rsid w:val="00FB06DF"/>
    <w:rsid w:val="00FC19E9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55F61"/>
  <w14:defaultImageDpi w14:val="300"/>
  <w15:chartTrackingRefBased/>
  <w15:docId w15:val="{D5C2E8F0-3CDD-A743-BE43-84D40ACF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b/>
      <w:bCs/>
      <w:kern w:val="36"/>
      <w:sz w:val="48"/>
      <w:szCs w:val="48"/>
      <w:lang w:val="en-US" w:eastAsia="en-US" w:bidi="ar-SA"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FORTUNES</vt:lpstr>
    </vt:vector>
  </TitlesOfParts>
  <Company>Home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FORTUNES</dc:title>
  <dc:subject/>
  <dc:creator>Bob Jackson</dc:creator>
  <cp:keywords/>
  <dc:description/>
  <cp:lastModifiedBy>Michael Smitham</cp:lastModifiedBy>
  <cp:revision>2</cp:revision>
  <dcterms:created xsi:type="dcterms:W3CDTF">2023-07-05T13:06:00Z</dcterms:created>
  <dcterms:modified xsi:type="dcterms:W3CDTF">2023-07-05T13:06:00Z</dcterms:modified>
</cp:coreProperties>
</file>